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CCA81" w14:textId="33CFD5FA" w:rsidR="00C3402D" w:rsidRPr="00C3402D" w:rsidRDefault="00C3402D" w:rsidP="00C3402D">
      <w:pPr>
        <w:jc w:val="center"/>
        <w:rPr>
          <w:rFonts w:ascii="Roboto" w:hAnsi="Roboto"/>
          <w:sz w:val="22"/>
          <w:szCs w:val="22"/>
        </w:rPr>
      </w:pPr>
      <w:r w:rsidRPr="00C3402D">
        <w:rPr>
          <w:rFonts w:ascii="Roboto" w:hAnsi="Roboto"/>
          <w:b/>
          <w:bCs/>
          <w:sz w:val="28"/>
          <w:szCs w:val="28"/>
        </w:rPr>
        <w:t>PLUi Baud Communauté – Où en sommes-nous ?</w:t>
      </w:r>
    </w:p>
    <w:p w14:paraId="2AE206D0" w14:textId="2661A84E" w:rsidR="008361ED" w:rsidRDefault="008361ED" w:rsidP="00C3402D">
      <w:pPr>
        <w:jc w:val="center"/>
        <w:rPr>
          <w:rFonts w:ascii="Roboto" w:hAnsi="Roboto"/>
          <w:b/>
          <w:bCs/>
          <w:sz w:val="28"/>
          <w:szCs w:val="28"/>
        </w:rPr>
      </w:pPr>
    </w:p>
    <w:p w14:paraId="373AE84B" w14:textId="3CDB2854" w:rsidR="00957BE0" w:rsidRPr="008361ED" w:rsidRDefault="00957BE0" w:rsidP="008361ED">
      <w:pPr>
        <w:jc w:val="center"/>
        <w:rPr>
          <w:rFonts w:ascii="Roboto" w:hAnsi="Roboto"/>
          <w:b/>
          <w:bCs/>
          <w:sz w:val="28"/>
          <w:szCs w:val="28"/>
        </w:rPr>
      </w:pPr>
    </w:p>
    <w:p w14:paraId="1944A598" w14:textId="79917F53" w:rsidR="00644DA8" w:rsidRDefault="00644DA8"/>
    <w:p w14:paraId="60C6902F" w14:textId="41C56D78" w:rsidR="00644DA8" w:rsidRPr="007553F2" w:rsidRDefault="00957BE0" w:rsidP="00AB3759">
      <w:pPr>
        <w:jc w:val="right"/>
        <w:rPr>
          <w:rFonts w:ascii="Roboto" w:hAnsi="Roboto"/>
          <w:b/>
          <w:bCs/>
        </w:rPr>
      </w:pPr>
      <w:r>
        <w:rPr>
          <w:rFonts w:ascii="Roboto" w:hAnsi="Roboto"/>
          <w:b/>
          <w:bCs/>
          <w:color w:val="FAB412"/>
        </w:rPr>
        <w:t>2</w:t>
      </w:r>
      <w:r w:rsidR="00C3402D">
        <w:rPr>
          <w:rFonts w:ascii="Roboto" w:hAnsi="Roboto"/>
          <w:b/>
          <w:bCs/>
          <w:color w:val="FAB412"/>
        </w:rPr>
        <w:t>3</w:t>
      </w:r>
      <w:r w:rsidR="00183054">
        <w:rPr>
          <w:rFonts w:ascii="Roboto" w:hAnsi="Roboto"/>
          <w:b/>
          <w:bCs/>
          <w:color w:val="FAB412"/>
        </w:rPr>
        <w:t>/0</w:t>
      </w:r>
      <w:r w:rsidR="006A78EF">
        <w:rPr>
          <w:rFonts w:ascii="Roboto" w:hAnsi="Roboto"/>
          <w:b/>
          <w:bCs/>
          <w:color w:val="FAB412"/>
        </w:rPr>
        <w:t>6</w:t>
      </w:r>
      <w:r w:rsidR="00183054">
        <w:rPr>
          <w:rFonts w:ascii="Roboto" w:hAnsi="Roboto"/>
          <w:b/>
          <w:bCs/>
          <w:color w:val="FAB412"/>
        </w:rPr>
        <w:t>/202</w:t>
      </w:r>
      <w:r w:rsidR="00D07BCC">
        <w:rPr>
          <w:rFonts w:ascii="Roboto" w:hAnsi="Roboto"/>
          <w:b/>
          <w:bCs/>
          <w:color w:val="FAB412"/>
        </w:rPr>
        <w:t>6</w:t>
      </w:r>
    </w:p>
    <w:p w14:paraId="7A699858" w14:textId="77777777" w:rsidR="00C3402D" w:rsidRDefault="00C3402D" w:rsidP="00C3402D">
      <w:pPr>
        <w:jc w:val="both"/>
        <w:rPr>
          <w:rFonts w:ascii="Roboto" w:hAnsi="Roboto"/>
          <w:sz w:val="22"/>
          <w:szCs w:val="22"/>
        </w:rPr>
      </w:pPr>
    </w:p>
    <w:p w14:paraId="023C04DA" w14:textId="47509B7B" w:rsidR="00C3402D" w:rsidRDefault="00C3402D" w:rsidP="00C3402D">
      <w:pPr>
        <w:jc w:val="both"/>
        <w:rPr>
          <w:rFonts w:ascii="Roboto" w:hAnsi="Roboto"/>
          <w:sz w:val="22"/>
          <w:szCs w:val="22"/>
        </w:rPr>
      </w:pPr>
      <w:r w:rsidRPr="00C3402D">
        <w:rPr>
          <w:rFonts w:ascii="Roboto" w:hAnsi="Roboto"/>
          <w:sz w:val="22"/>
          <w:szCs w:val="22"/>
        </w:rPr>
        <w:t>Après plusieurs mois de travail d’élaboration, le projet de PLUi a été arrêté par le conseil communautaire le 10 février 2026. Le document a ensuite été soumis à l’ensemble des 6 communes de Baud Communauté et aux personnes publiques associées pour qu’elles émettent leur avis.</w:t>
      </w:r>
    </w:p>
    <w:p w14:paraId="4F9AFFF5" w14:textId="77777777" w:rsidR="00C3402D" w:rsidRPr="00C3402D" w:rsidRDefault="00C3402D" w:rsidP="00C3402D">
      <w:pPr>
        <w:jc w:val="both"/>
        <w:rPr>
          <w:rFonts w:ascii="Roboto" w:hAnsi="Roboto"/>
          <w:sz w:val="22"/>
          <w:szCs w:val="22"/>
        </w:rPr>
      </w:pPr>
    </w:p>
    <w:p w14:paraId="5392C4E2" w14:textId="77777777" w:rsidR="00C3402D" w:rsidRDefault="00C3402D" w:rsidP="00C3402D">
      <w:pPr>
        <w:jc w:val="both"/>
        <w:rPr>
          <w:rFonts w:ascii="Roboto" w:hAnsi="Roboto"/>
          <w:sz w:val="22"/>
          <w:szCs w:val="22"/>
        </w:rPr>
      </w:pPr>
      <w:r w:rsidRPr="00C3402D">
        <w:rPr>
          <w:rFonts w:ascii="Roboto" w:hAnsi="Roboto"/>
          <w:sz w:val="22"/>
          <w:szCs w:val="22"/>
        </w:rPr>
        <w:t>Bien que ces avis soient favorables, le document doit être améliorer pour répondre davantage à divers enjeux. C’est pourquoi l’enquête publique qui aurait dû s’ouvrir prochainement doit être repoussée de quelques mois et n’interviendra pas avant la fin de l’année 2026 / début d’année 2027.</w:t>
      </w:r>
    </w:p>
    <w:p w14:paraId="076F980D" w14:textId="77777777" w:rsidR="00C3402D" w:rsidRPr="00C3402D" w:rsidRDefault="00C3402D" w:rsidP="00C3402D">
      <w:pPr>
        <w:jc w:val="both"/>
        <w:rPr>
          <w:rFonts w:ascii="Roboto" w:hAnsi="Roboto"/>
          <w:sz w:val="22"/>
          <w:szCs w:val="22"/>
        </w:rPr>
      </w:pPr>
    </w:p>
    <w:p w14:paraId="4097F9F4" w14:textId="77777777" w:rsidR="00C3402D" w:rsidRPr="00C3402D" w:rsidRDefault="00C3402D" w:rsidP="00C3402D">
      <w:pPr>
        <w:jc w:val="both"/>
        <w:rPr>
          <w:rFonts w:ascii="Roboto" w:hAnsi="Roboto"/>
          <w:sz w:val="22"/>
          <w:szCs w:val="22"/>
        </w:rPr>
      </w:pPr>
      <w:r w:rsidRPr="00C3402D">
        <w:rPr>
          <w:rFonts w:ascii="Roboto" w:hAnsi="Roboto"/>
          <w:sz w:val="22"/>
          <w:szCs w:val="22"/>
        </w:rPr>
        <w:t>Les contributions à l’élaboration du document peuvent encore être transmises par le biais :</w:t>
      </w:r>
    </w:p>
    <w:p w14:paraId="215CED0B" w14:textId="77777777" w:rsidR="00C3402D" w:rsidRPr="00C3402D" w:rsidRDefault="00C3402D" w:rsidP="00C3402D">
      <w:pPr>
        <w:numPr>
          <w:ilvl w:val="0"/>
          <w:numId w:val="20"/>
        </w:numPr>
        <w:jc w:val="both"/>
        <w:rPr>
          <w:rFonts w:ascii="Roboto" w:hAnsi="Roboto"/>
          <w:sz w:val="22"/>
          <w:szCs w:val="22"/>
        </w:rPr>
      </w:pPr>
      <w:r w:rsidRPr="00C3402D">
        <w:rPr>
          <w:rFonts w:ascii="Roboto" w:hAnsi="Roboto"/>
          <w:sz w:val="22"/>
          <w:szCs w:val="22"/>
        </w:rPr>
        <w:t>Des registres de concertation mis à disposition en mairie,</w:t>
      </w:r>
    </w:p>
    <w:p w14:paraId="04FE8BF4" w14:textId="77777777" w:rsidR="00C3402D" w:rsidRPr="00C3402D" w:rsidRDefault="00C3402D" w:rsidP="00C3402D">
      <w:pPr>
        <w:numPr>
          <w:ilvl w:val="0"/>
          <w:numId w:val="20"/>
        </w:numPr>
        <w:jc w:val="both"/>
        <w:rPr>
          <w:rFonts w:ascii="Roboto" w:hAnsi="Roboto"/>
          <w:sz w:val="22"/>
          <w:szCs w:val="22"/>
        </w:rPr>
      </w:pPr>
      <w:r w:rsidRPr="00C3402D">
        <w:rPr>
          <w:rFonts w:ascii="Roboto" w:hAnsi="Roboto"/>
          <w:sz w:val="22"/>
          <w:szCs w:val="22"/>
        </w:rPr>
        <w:t>Du formulaire en ligne accessible sur le site internet de Baud Communauté, rubrique « Urbanisme » / « PLUi »,</w:t>
      </w:r>
    </w:p>
    <w:p w14:paraId="344BB1A9" w14:textId="77777777" w:rsidR="00C3402D" w:rsidRPr="00C3402D" w:rsidRDefault="00C3402D" w:rsidP="00C3402D">
      <w:pPr>
        <w:numPr>
          <w:ilvl w:val="0"/>
          <w:numId w:val="20"/>
        </w:numPr>
        <w:jc w:val="both"/>
        <w:rPr>
          <w:rFonts w:ascii="Roboto" w:hAnsi="Roboto"/>
          <w:sz w:val="22"/>
          <w:szCs w:val="22"/>
        </w:rPr>
      </w:pPr>
      <w:r w:rsidRPr="00C3402D">
        <w:rPr>
          <w:rFonts w:ascii="Roboto" w:hAnsi="Roboto"/>
          <w:sz w:val="22"/>
          <w:szCs w:val="22"/>
        </w:rPr>
        <w:t>De courriers à l’attention de la Présidente à l’adresse suivante :</w:t>
      </w:r>
    </w:p>
    <w:p w14:paraId="3C62CD66" w14:textId="77777777" w:rsidR="00C3402D" w:rsidRDefault="00C3402D" w:rsidP="00C3402D">
      <w:pPr>
        <w:jc w:val="both"/>
        <w:rPr>
          <w:rFonts w:ascii="Roboto" w:hAnsi="Roboto"/>
          <w:sz w:val="22"/>
          <w:szCs w:val="22"/>
        </w:rPr>
      </w:pPr>
    </w:p>
    <w:p w14:paraId="56EB65B4" w14:textId="5F28D43B" w:rsidR="00C3402D" w:rsidRPr="00C3402D" w:rsidRDefault="00C3402D" w:rsidP="00C3402D">
      <w:pPr>
        <w:jc w:val="both"/>
        <w:rPr>
          <w:rFonts w:ascii="Roboto" w:hAnsi="Roboto"/>
          <w:sz w:val="22"/>
          <w:szCs w:val="22"/>
        </w:rPr>
      </w:pPr>
      <w:r w:rsidRPr="00C3402D">
        <w:rPr>
          <w:rFonts w:ascii="Roboto" w:hAnsi="Roboto"/>
          <w:sz w:val="22"/>
          <w:szCs w:val="22"/>
        </w:rPr>
        <w:t>Baud Communauté</w:t>
      </w:r>
    </w:p>
    <w:p w14:paraId="1FA984E8" w14:textId="77777777" w:rsidR="00C3402D" w:rsidRPr="00C3402D" w:rsidRDefault="00C3402D" w:rsidP="00C3402D">
      <w:pPr>
        <w:jc w:val="both"/>
        <w:rPr>
          <w:rFonts w:ascii="Roboto" w:hAnsi="Roboto"/>
          <w:sz w:val="22"/>
          <w:szCs w:val="22"/>
        </w:rPr>
      </w:pPr>
      <w:r w:rsidRPr="00C3402D">
        <w:rPr>
          <w:rFonts w:ascii="Roboto" w:hAnsi="Roboto"/>
          <w:sz w:val="22"/>
          <w:szCs w:val="22"/>
        </w:rPr>
        <w:t>4 Chemin de Kermarec</w:t>
      </w:r>
    </w:p>
    <w:p w14:paraId="455C7BF1" w14:textId="77777777" w:rsidR="00C3402D" w:rsidRPr="00C3402D" w:rsidRDefault="00C3402D" w:rsidP="00C3402D">
      <w:pPr>
        <w:jc w:val="both"/>
        <w:rPr>
          <w:rFonts w:ascii="Roboto" w:hAnsi="Roboto"/>
          <w:sz w:val="22"/>
          <w:szCs w:val="22"/>
        </w:rPr>
      </w:pPr>
      <w:r w:rsidRPr="00C3402D">
        <w:rPr>
          <w:rFonts w:ascii="Roboto" w:hAnsi="Roboto"/>
          <w:sz w:val="22"/>
          <w:szCs w:val="22"/>
        </w:rPr>
        <w:t>CS 70035</w:t>
      </w:r>
    </w:p>
    <w:p w14:paraId="080BA738" w14:textId="77777777" w:rsidR="00C3402D" w:rsidRPr="00C3402D" w:rsidRDefault="00C3402D" w:rsidP="00C3402D">
      <w:pPr>
        <w:jc w:val="both"/>
        <w:rPr>
          <w:rFonts w:ascii="Roboto" w:hAnsi="Roboto"/>
          <w:sz w:val="22"/>
          <w:szCs w:val="22"/>
        </w:rPr>
      </w:pPr>
      <w:r w:rsidRPr="00C3402D">
        <w:rPr>
          <w:rFonts w:ascii="Roboto" w:hAnsi="Roboto"/>
          <w:sz w:val="22"/>
          <w:szCs w:val="22"/>
        </w:rPr>
        <w:t>56150 BAUD</w:t>
      </w:r>
    </w:p>
    <w:p w14:paraId="70F4BFA0" w14:textId="77777777" w:rsidR="00C3402D" w:rsidRDefault="00C3402D" w:rsidP="00C3402D">
      <w:pPr>
        <w:jc w:val="both"/>
        <w:rPr>
          <w:rFonts w:ascii="Roboto" w:hAnsi="Roboto"/>
          <w:sz w:val="22"/>
          <w:szCs w:val="22"/>
        </w:rPr>
      </w:pPr>
    </w:p>
    <w:p w14:paraId="55E85BD0" w14:textId="77777777" w:rsidR="00C3402D" w:rsidRDefault="00C3402D" w:rsidP="00C3402D">
      <w:pPr>
        <w:jc w:val="both"/>
        <w:rPr>
          <w:rFonts w:ascii="Roboto" w:hAnsi="Roboto"/>
          <w:sz w:val="22"/>
          <w:szCs w:val="22"/>
        </w:rPr>
      </w:pPr>
      <w:r w:rsidRPr="00C3402D">
        <w:rPr>
          <w:rFonts w:ascii="Roboto" w:hAnsi="Roboto"/>
          <w:sz w:val="22"/>
          <w:szCs w:val="22"/>
        </w:rPr>
        <w:t xml:space="preserve">Retrouvez toute l’actualité du PLUi à l’adresse suivante : </w:t>
      </w:r>
    </w:p>
    <w:p w14:paraId="421ABA94" w14:textId="6FE7E01E" w:rsidR="00C3402D" w:rsidRPr="00C3402D" w:rsidRDefault="00C3402D" w:rsidP="00C3402D">
      <w:pPr>
        <w:jc w:val="both"/>
        <w:rPr>
          <w:rFonts w:ascii="Roboto" w:hAnsi="Roboto"/>
          <w:sz w:val="22"/>
          <w:szCs w:val="22"/>
        </w:rPr>
      </w:pPr>
      <w:hyperlink r:id="rId7" w:history="1">
        <w:r w:rsidRPr="002A44FE">
          <w:rPr>
            <w:rStyle w:val="Lienhypertexte"/>
            <w:rFonts w:ascii="Roboto" w:hAnsi="Roboto"/>
            <w:sz w:val="22"/>
            <w:szCs w:val="22"/>
          </w:rPr>
          <w:t>https://www.baud-communaute.bzh/plan-local-durbanisme-intercommunal-plui/</w:t>
        </w:r>
      </w:hyperlink>
      <w:r w:rsidRPr="00C3402D">
        <w:rPr>
          <w:rFonts w:ascii="Roboto" w:hAnsi="Roboto"/>
          <w:sz w:val="22"/>
          <w:szCs w:val="22"/>
        </w:rPr>
        <w:t xml:space="preserve"> </w:t>
      </w:r>
    </w:p>
    <w:p w14:paraId="7C51E01B" w14:textId="77777777" w:rsidR="00A263A1" w:rsidRDefault="00A263A1" w:rsidP="00A263A1">
      <w:pPr>
        <w:jc w:val="both"/>
        <w:rPr>
          <w:rFonts w:ascii="Roboto" w:hAnsi="Roboto"/>
          <w:sz w:val="22"/>
          <w:szCs w:val="22"/>
        </w:rPr>
      </w:pPr>
    </w:p>
    <w:p w14:paraId="24653226" w14:textId="77777777" w:rsidR="00A263A1" w:rsidRDefault="00A263A1" w:rsidP="00A263A1">
      <w:pPr>
        <w:jc w:val="both"/>
        <w:rPr>
          <w:rFonts w:ascii="Roboto" w:hAnsi="Roboto"/>
          <w:sz w:val="22"/>
          <w:szCs w:val="22"/>
        </w:rPr>
      </w:pPr>
    </w:p>
    <w:p w14:paraId="2CB06D5B" w14:textId="77777777" w:rsidR="00A263A1" w:rsidRDefault="00A263A1" w:rsidP="00A263A1">
      <w:pPr>
        <w:jc w:val="both"/>
        <w:rPr>
          <w:rFonts w:ascii="Roboto" w:hAnsi="Roboto"/>
          <w:sz w:val="22"/>
          <w:szCs w:val="22"/>
        </w:rPr>
      </w:pPr>
    </w:p>
    <w:sectPr w:rsidR="00A263A1" w:rsidSect="00234FE6">
      <w:headerReference w:type="default" r:id="rId8"/>
      <w:footerReference w:type="default" r:id="rId9"/>
      <w:pgSz w:w="11906" w:h="16838"/>
      <w:pgMar w:top="284" w:right="1418" w:bottom="0" w:left="1418" w:header="328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1166C" w14:textId="77777777" w:rsidR="00D80B0F" w:rsidRDefault="00D80B0F" w:rsidP="00644DA8">
      <w:r>
        <w:separator/>
      </w:r>
    </w:p>
  </w:endnote>
  <w:endnote w:type="continuationSeparator" w:id="0">
    <w:p w14:paraId="5A84D11A" w14:textId="77777777" w:rsidR="00D80B0F" w:rsidRDefault="00D80B0F" w:rsidP="00644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B406A" w14:textId="01A99092" w:rsidR="00644DA8" w:rsidRDefault="00644DA8">
    <w:pPr>
      <w:pStyle w:val="Pieddepag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4EAA71" wp14:editId="44CE68CE">
          <wp:simplePos x="0" y="0"/>
          <wp:positionH relativeFrom="margin">
            <wp:posOffset>-890270</wp:posOffset>
          </wp:positionH>
          <wp:positionV relativeFrom="margin">
            <wp:posOffset>6739448</wp:posOffset>
          </wp:positionV>
          <wp:extent cx="7561580" cy="1766570"/>
          <wp:effectExtent l="0" t="0" r="0" b="0"/>
          <wp:wrapSquare wrapText="bothSides"/>
          <wp:docPr id="45" name="Imag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580" cy="1766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3DAA2" w14:textId="77777777" w:rsidR="00D80B0F" w:rsidRDefault="00D80B0F" w:rsidP="00644DA8">
      <w:r>
        <w:separator/>
      </w:r>
    </w:p>
  </w:footnote>
  <w:footnote w:type="continuationSeparator" w:id="0">
    <w:p w14:paraId="36528E01" w14:textId="77777777" w:rsidR="00D80B0F" w:rsidRDefault="00D80B0F" w:rsidP="00644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47F9" w14:textId="54349E4B" w:rsidR="00644DA8" w:rsidRDefault="00644DA8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D6F8AA" wp14:editId="611BE50A">
          <wp:simplePos x="0" y="0"/>
          <wp:positionH relativeFrom="margin">
            <wp:posOffset>-893876</wp:posOffset>
          </wp:positionH>
          <wp:positionV relativeFrom="margin">
            <wp:posOffset>-2273935</wp:posOffset>
          </wp:positionV>
          <wp:extent cx="7561811" cy="2088000"/>
          <wp:effectExtent l="0" t="0" r="0" b="0"/>
          <wp:wrapSquare wrapText="bothSides"/>
          <wp:docPr id="44" name="Imag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811" cy="20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3076"/>
    <w:multiLevelType w:val="multilevel"/>
    <w:tmpl w:val="AA0C3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D20E9"/>
    <w:multiLevelType w:val="multilevel"/>
    <w:tmpl w:val="8FAC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96183"/>
    <w:multiLevelType w:val="multilevel"/>
    <w:tmpl w:val="4EF0E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FA6196"/>
    <w:multiLevelType w:val="multilevel"/>
    <w:tmpl w:val="19FE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3A4348"/>
    <w:multiLevelType w:val="multilevel"/>
    <w:tmpl w:val="AD42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D833BB"/>
    <w:multiLevelType w:val="multilevel"/>
    <w:tmpl w:val="7CB82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C5123A"/>
    <w:multiLevelType w:val="multilevel"/>
    <w:tmpl w:val="E9C2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8C4D8A"/>
    <w:multiLevelType w:val="multilevel"/>
    <w:tmpl w:val="C5FC1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F6C2E93"/>
    <w:multiLevelType w:val="multilevel"/>
    <w:tmpl w:val="E87C9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37C08C5"/>
    <w:multiLevelType w:val="hybridMultilevel"/>
    <w:tmpl w:val="42B6D6A8"/>
    <w:lvl w:ilvl="0" w:tplc="E1309CB4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06749"/>
    <w:multiLevelType w:val="multilevel"/>
    <w:tmpl w:val="5C6AB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334F73"/>
    <w:multiLevelType w:val="multilevel"/>
    <w:tmpl w:val="46A6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BA51D5"/>
    <w:multiLevelType w:val="multilevel"/>
    <w:tmpl w:val="4AD4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AC8681E"/>
    <w:multiLevelType w:val="hybridMultilevel"/>
    <w:tmpl w:val="12CA1FAA"/>
    <w:lvl w:ilvl="0" w:tplc="48D0AE8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D9338A"/>
    <w:multiLevelType w:val="multilevel"/>
    <w:tmpl w:val="0BCCE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5320630"/>
    <w:multiLevelType w:val="multilevel"/>
    <w:tmpl w:val="00C03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D180A61"/>
    <w:multiLevelType w:val="hybridMultilevel"/>
    <w:tmpl w:val="B51A4A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937CC0"/>
    <w:multiLevelType w:val="multilevel"/>
    <w:tmpl w:val="3C1A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20D28D0"/>
    <w:multiLevelType w:val="multilevel"/>
    <w:tmpl w:val="EC32D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3B5164"/>
    <w:multiLevelType w:val="multilevel"/>
    <w:tmpl w:val="8572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5028979">
    <w:abstractNumId w:val="9"/>
  </w:num>
  <w:num w:numId="2" w16cid:durableId="840894661">
    <w:abstractNumId w:val="6"/>
  </w:num>
  <w:num w:numId="3" w16cid:durableId="26806253">
    <w:abstractNumId w:val="8"/>
  </w:num>
  <w:num w:numId="4" w16cid:durableId="1209147643">
    <w:abstractNumId w:val="14"/>
  </w:num>
  <w:num w:numId="5" w16cid:durableId="12347525">
    <w:abstractNumId w:val="15"/>
  </w:num>
  <w:num w:numId="6" w16cid:durableId="1692678365">
    <w:abstractNumId w:val="17"/>
  </w:num>
  <w:num w:numId="7" w16cid:durableId="551845167">
    <w:abstractNumId w:val="7"/>
  </w:num>
  <w:num w:numId="8" w16cid:durableId="1366835211">
    <w:abstractNumId w:val="12"/>
  </w:num>
  <w:num w:numId="9" w16cid:durableId="633750934">
    <w:abstractNumId w:val="3"/>
  </w:num>
  <w:num w:numId="10" w16cid:durableId="1424062545">
    <w:abstractNumId w:val="10"/>
  </w:num>
  <w:num w:numId="11" w16cid:durableId="1124614988">
    <w:abstractNumId w:val="18"/>
  </w:num>
  <w:num w:numId="12" w16cid:durableId="2007661860">
    <w:abstractNumId w:val="19"/>
  </w:num>
  <w:num w:numId="13" w16cid:durableId="1004090129">
    <w:abstractNumId w:val="4"/>
  </w:num>
  <w:num w:numId="14" w16cid:durableId="2070614513">
    <w:abstractNumId w:val="11"/>
  </w:num>
  <w:num w:numId="15" w16cid:durableId="1053850820">
    <w:abstractNumId w:val="1"/>
  </w:num>
  <w:num w:numId="16" w16cid:durableId="2064131080">
    <w:abstractNumId w:val="16"/>
  </w:num>
  <w:num w:numId="17" w16cid:durableId="2001960845">
    <w:abstractNumId w:val="5"/>
  </w:num>
  <w:num w:numId="18" w16cid:durableId="736250737">
    <w:abstractNumId w:val="2"/>
  </w:num>
  <w:num w:numId="19" w16cid:durableId="341470353">
    <w:abstractNumId w:val="0"/>
  </w:num>
  <w:num w:numId="20" w16cid:durableId="1314798992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A8"/>
    <w:rsid w:val="000053CF"/>
    <w:rsid w:val="00013F97"/>
    <w:rsid w:val="00026C2B"/>
    <w:rsid w:val="00097B8B"/>
    <w:rsid w:val="00183054"/>
    <w:rsid w:val="001E6388"/>
    <w:rsid w:val="001F3B01"/>
    <w:rsid w:val="00234FE6"/>
    <w:rsid w:val="002A2539"/>
    <w:rsid w:val="002E75D4"/>
    <w:rsid w:val="00317318"/>
    <w:rsid w:val="0036578D"/>
    <w:rsid w:val="003C4932"/>
    <w:rsid w:val="003F5824"/>
    <w:rsid w:val="00554442"/>
    <w:rsid w:val="00557BF9"/>
    <w:rsid w:val="00590709"/>
    <w:rsid w:val="005A6773"/>
    <w:rsid w:val="005A6B38"/>
    <w:rsid w:val="00602DE6"/>
    <w:rsid w:val="0061668E"/>
    <w:rsid w:val="006215EB"/>
    <w:rsid w:val="0064398F"/>
    <w:rsid w:val="00644DA8"/>
    <w:rsid w:val="00670A5C"/>
    <w:rsid w:val="00691242"/>
    <w:rsid w:val="006A78EF"/>
    <w:rsid w:val="006C1D2C"/>
    <w:rsid w:val="007214DE"/>
    <w:rsid w:val="007553F2"/>
    <w:rsid w:val="007B3BFD"/>
    <w:rsid w:val="00802956"/>
    <w:rsid w:val="008361ED"/>
    <w:rsid w:val="00847AA1"/>
    <w:rsid w:val="00942245"/>
    <w:rsid w:val="00956915"/>
    <w:rsid w:val="00957BE0"/>
    <w:rsid w:val="009970D7"/>
    <w:rsid w:val="00A263A1"/>
    <w:rsid w:val="00A344A9"/>
    <w:rsid w:val="00AB3759"/>
    <w:rsid w:val="00B73E69"/>
    <w:rsid w:val="00B77620"/>
    <w:rsid w:val="00B87667"/>
    <w:rsid w:val="00B97CCE"/>
    <w:rsid w:val="00C3179B"/>
    <w:rsid w:val="00C3402D"/>
    <w:rsid w:val="00D07BCC"/>
    <w:rsid w:val="00D80B0F"/>
    <w:rsid w:val="00E17D46"/>
    <w:rsid w:val="00E657DF"/>
    <w:rsid w:val="00E81070"/>
    <w:rsid w:val="00E9755D"/>
    <w:rsid w:val="00F235A3"/>
    <w:rsid w:val="00F31133"/>
    <w:rsid w:val="00F768D2"/>
    <w:rsid w:val="00F81051"/>
    <w:rsid w:val="00FD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2AA79"/>
  <w15:chartTrackingRefBased/>
  <w15:docId w15:val="{50B9D8D6-CF4C-E147-8EC5-4A1B0D2A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4DA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44DA8"/>
  </w:style>
  <w:style w:type="paragraph" w:styleId="Pieddepage">
    <w:name w:val="footer"/>
    <w:basedOn w:val="Normal"/>
    <w:link w:val="PieddepageCar"/>
    <w:uiPriority w:val="99"/>
    <w:unhideWhenUsed/>
    <w:rsid w:val="00644DA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44DA8"/>
  </w:style>
  <w:style w:type="paragraph" w:styleId="NormalWeb">
    <w:name w:val="Normal (Web)"/>
    <w:basedOn w:val="Normal"/>
    <w:uiPriority w:val="99"/>
    <w:semiHidden/>
    <w:unhideWhenUsed/>
    <w:rsid w:val="00AB37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AB3759"/>
    <w:rPr>
      <w:b/>
      <w:bCs/>
    </w:rPr>
  </w:style>
  <w:style w:type="paragraph" w:styleId="Paragraphedeliste">
    <w:name w:val="List Paragraph"/>
    <w:basedOn w:val="Normal"/>
    <w:uiPriority w:val="34"/>
    <w:qFormat/>
    <w:rsid w:val="00AB375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8305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8305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970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4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aud-communaute.bzh/plan-local-durbanisme-intercommunal-plu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Catherine LE STRAT</cp:lastModifiedBy>
  <cp:revision>2</cp:revision>
  <cp:lastPrinted>2022-10-27T06:45:00Z</cp:lastPrinted>
  <dcterms:created xsi:type="dcterms:W3CDTF">2026-06-23T09:35:00Z</dcterms:created>
  <dcterms:modified xsi:type="dcterms:W3CDTF">2026-06-23T09:35:00Z</dcterms:modified>
</cp:coreProperties>
</file>